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6C5DB" w14:textId="77777777" w:rsidR="008809BF" w:rsidRDefault="00F539AC" w:rsidP="00F539AC">
      <w:pPr>
        <w:pStyle w:val="Titel"/>
        <w:jc w:val="center"/>
        <w:rPr>
          <w:szCs w:val="24"/>
        </w:rPr>
      </w:pPr>
      <w:r w:rsidRPr="002A54F1">
        <w:rPr>
          <w:szCs w:val="24"/>
        </w:rPr>
        <w:t>Eigenerklärung</w:t>
      </w:r>
    </w:p>
    <w:p w14:paraId="4F7148D6"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48041142"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5F16F0CF" w14:textId="77777777" w:rsidR="0043676C" w:rsidRPr="0043676C" w:rsidRDefault="0043676C" w:rsidP="0043676C"/>
    <w:p w14:paraId="0E211B41"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271F4F3A"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72F29E7"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676767D8"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0507BD16"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14EDB2E3"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DF46349" w14:textId="77777777" w:rsidR="0089213C" w:rsidRDefault="0089213C" w:rsidP="00BB4E04">
      <w:pPr>
        <w:ind w:left="851" w:firstLine="0"/>
      </w:pPr>
    </w:p>
    <w:p w14:paraId="2391E9E6" w14:textId="652A75E3"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Angebot gilt diese als vom Bieter unterschrieben. </w:t>
      </w:r>
    </w:p>
    <w:p w14:paraId="2FC6D221" w14:textId="77777777" w:rsidR="000552F2" w:rsidRDefault="000552F2" w:rsidP="00662C68">
      <w:pPr>
        <w:ind w:left="426" w:firstLine="0"/>
        <w:rPr>
          <w:rFonts w:cs="Arial"/>
          <w:b/>
          <w:bCs/>
          <w:szCs w:val="20"/>
        </w:rPr>
      </w:pPr>
      <w:r>
        <w:rPr>
          <w:rFonts w:cs="Arial"/>
          <w:b/>
          <w:bCs/>
          <w:szCs w:val="20"/>
        </w:rPr>
        <w:t xml:space="preserve">Bei der Abgabe </w:t>
      </w:r>
      <w:r w:rsidR="002C0826">
        <w:rPr>
          <w:rFonts w:cs="Arial"/>
          <w:b/>
          <w:bCs/>
          <w:szCs w:val="20"/>
        </w:rPr>
        <w:t>des Angebotes</w:t>
      </w:r>
      <w:r>
        <w:rPr>
          <w:rFonts w:cs="Arial"/>
          <w:b/>
          <w:bCs/>
          <w:szCs w:val="20"/>
        </w:rPr>
        <w:t xml:space="preserve"> durch eine Bietergemeinschaft gilt diese Erklärung durch </w:t>
      </w:r>
      <w:r w:rsidR="00662C68">
        <w:rPr>
          <w:rFonts w:cs="Arial"/>
          <w:b/>
          <w:bCs/>
          <w:szCs w:val="20"/>
        </w:rPr>
        <w:t xml:space="preserve">die nachstehende </w:t>
      </w:r>
      <w:r>
        <w:rPr>
          <w:rFonts w:cs="Arial"/>
          <w:b/>
          <w:bCs/>
          <w:szCs w:val="20"/>
        </w:rPr>
        <w:t xml:space="preserve">Angabe der Mitglieder der 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085A27BB" w14:textId="77777777" w:rsidTr="004E0C70">
        <w:tc>
          <w:tcPr>
            <w:tcW w:w="8647" w:type="dxa"/>
          </w:tcPr>
          <w:p w14:paraId="797810F4" w14:textId="77777777" w:rsidR="000552F2" w:rsidRDefault="000552F2" w:rsidP="000552F2">
            <w:pPr>
              <w:ind w:left="851" w:hanging="851"/>
              <w:jc w:val="left"/>
              <w:rPr>
                <w:rFonts w:cs="Arial"/>
                <w:b/>
              </w:rPr>
            </w:pPr>
            <w:r>
              <w:rPr>
                <w:rFonts w:cs="Arial"/>
                <w:b/>
              </w:rPr>
              <w:t>Name der Mitglieder der Bewerber-/Bietergemeinschaft:</w:t>
            </w:r>
          </w:p>
          <w:p w14:paraId="0E2F6019" w14:textId="77777777" w:rsidR="000552F2" w:rsidRPr="005F0A2E" w:rsidRDefault="000552F2" w:rsidP="000552F2">
            <w:pPr>
              <w:ind w:left="851" w:hanging="851"/>
              <w:jc w:val="left"/>
              <w:rPr>
                <w:rFonts w:cs="Arial"/>
                <w:b/>
              </w:rPr>
            </w:pPr>
          </w:p>
          <w:p w14:paraId="4A865182"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DF1CB6F"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601627AE"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CFD2D8E"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7C97748"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6F1BEB3"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32DC60D"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E139F4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1D2A70F"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95FC7E3"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0A84165A" w14:textId="77777777" w:rsidR="000552F2" w:rsidRPr="00B0146D" w:rsidRDefault="000552F2" w:rsidP="004E0C70">
            <w:pPr>
              <w:ind w:left="851"/>
              <w:jc w:val="center"/>
              <w:rPr>
                <w:rFonts w:cs="Arial"/>
              </w:rPr>
            </w:pPr>
          </w:p>
        </w:tc>
      </w:tr>
    </w:tbl>
    <w:p w14:paraId="05B2EAC8"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ABD64" w14:textId="77777777" w:rsidR="004846AF" w:rsidRDefault="004846AF" w:rsidP="00B3223D">
      <w:pPr>
        <w:spacing w:after="0" w:line="240" w:lineRule="auto"/>
      </w:pPr>
      <w:r>
        <w:separator/>
      </w:r>
    </w:p>
  </w:endnote>
  <w:endnote w:type="continuationSeparator" w:id="0">
    <w:p w14:paraId="348B76D9" w14:textId="77777777" w:rsidR="004846AF" w:rsidRDefault="004846AF" w:rsidP="00B3223D">
      <w:pPr>
        <w:spacing w:after="0" w:line="240" w:lineRule="auto"/>
      </w:pPr>
      <w:r>
        <w:continuationSeparator/>
      </w:r>
    </w:p>
  </w:endnote>
  <w:endnote w:id="1">
    <w:p w14:paraId="21C7A700"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035E7BDA"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5AC20D4C"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6184F1CD"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443D3378"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7AEC4EF1"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14:paraId="569D7746"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71F59EDB" w14:textId="28F96680" w:rsidR="007C2E7D" w:rsidRDefault="007C2E7D" w:rsidP="007C2E7D">
      <w:pPr>
        <w:pStyle w:val="Endnotentext"/>
        <w:spacing w:after="120"/>
        <w:ind w:firstLine="0"/>
      </w:pPr>
      <w:r>
        <w:t>a)</w:t>
      </w:r>
      <w:r w:rsidR="00827665">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6DC1D02" w14:textId="77777777" w:rsidR="007C2E7D" w:rsidRDefault="007C2E7D" w:rsidP="007C2E7D">
      <w:pPr>
        <w:pStyle w:val="Endnotentext"/>
        <w:spacing w:after="120"/>
        <w:ind w:firstLine="0"/>
      </w:pPr>
      <w:r>
        <w:t>b) die zwischenstaatliche Zusammenarbeit bei Raumfahrtprogrammen,</w:t>
      </w:r>
    </w:p>
    <w:p w14:paraId="7551D3D4"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5F3860D4"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10E785C0"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1D02DD56"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11F1E3C4"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07BBA089"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2508D4D2"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9105" w14:textId="77777777" w:rsidR="004846AF" w:rsidRDefault="004846AF" w:rsidP="00B3223D">
      <w:pPr>
        <w:spacing w:after="0" w:line="240" w:lineRule="auto"/>
      </w:pPr>
      <w:r>
        <w:separator/>
      </w:r>
    </w:p>
  </w:footnote>
  <w:footnote w:type="continuationSeparator" w:id="0">
    <w:p w14:paraId="0E4E89DD"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2357C" w14:textId="312EA2DB" w:rsidR="00392B14" w:rsidRPr="008E3725" w:rsidRDefault="000D580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Anlage </w:t>
    </w:r>
    <w:r w:rsidR="00085563">
      <w:rPr>
        <w:rFonts w:eastAsia="Times New Roman" w:cs="Arial"/>
        <w:szCs w:val="20"/>
        <w:lang w:eastAsia="de-DE"/>
      </w:rPr>
      <w:t>0</w:t>
    </w:r>
    <w:r w:rsidR="00827665">
      <w:rPr>
        <w:rFonts w:eastAsia="Times New Roman" w:cs="Arial"/>
        <w:szCs w:val="20"/>
        <w:lang w:eastAsia="de-DE"/>
      </w:rPr>
      <w:t>4</w:t>
    </w:r>
    <w:r w:rsidR="00392B14" w:rsidRPr="008E3725">
      <w:rPr>
        <w:rFonts w:eastAsia="Times New Roman" w:cs="Arial"/>
        <w:szCs w:val="20"/>
        <w:lang w:eastAsia="de-DE"/>
      </w:rPr>
      <w:t xml:space="preserve"> </w:t>
    </w:r>
    <w:r w:rsidR="00392B14" w:rsidRPr="008E3725">
      <w:rPr>
        <w:rFonts w:eastAsia="Times New Roman" w:cs="Arial"/>
        <w:szCs w:val="20"/>
        <w:lang w:eastAsia="de-DE"/>
      </w:rPr>
      <w:tab/>
    </w:r>
    <w:r w:rsidR="002C0826">
      <w:rPr>
        <w:rFonts w:eastAsia="Times New Roman" w:cs="Arial"/>
        <w:szCs w:val="20"/>
        <w:lang w:eastAsia="de-DE"/>
      </w:rPr>
      <w:t xml:space="preserve">angelehnt an </w:t>
    </w:r>
    <w:r w:rsidR="008809BF">
      <w:rPr>
        <w:rFonts w:eastAsia="Times New Roman" w:cs="Arial"/>
        <w:szCs w:val="20"/>
        <w:lang w:eastAsia="de-DE"/>
      </w:rPr>
      <w:t xml:space="preserve">Formular </w:t>
    </w:r>
    <w:r w:rsidR="000552F2">
      <w:rPr>
        <w:rFonts w:eastAsia="Times New Roman" w:cs="Arial"/>
        <w:szCs w:val="20"/>
        <w:lang w:eastAsia="de-DE"/>
      </w:rPr>
      <w:t xml:space="preserve">523 </w:t>
    </w:r>
    <w:r w:rsidR="008809BF">
      <w:rPr>
        <w:rFonts w:eastAsia="Times New Roman" w:cs="Arial"/>
        <w:szCs w:val="20"/>
        <w:lang w:eastAsia="de-DE"/>
      </w:rPr>
      <w:t>EU</w:t>
    </w:r>
    <w:r w:rsidR="002C0826">
      <w:rPr>
        <w:rFonts w:eastAsia="Times New Roman" w:cs="Arial"/>
        <w:szCs w:val="20"/>
        <w:lang w:eastAsia="de-DE"/>
      </w:rPr>
      <w:t xml:space="preserve"> (VHB NRW – 08/2022)</w:t>
    </w:r>
  </w:p>
  <w:p w14:paraId="2DBABE93" w14:textId="77777777" w:rsidR="00392B14" w:rsidRPr="008E3725"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89213C">
      <w:rPr>
        <w:rFonts w:eastAsia="Times New Roman" w:cs="Arial"/>
        <w:szCs w:val="20"/>
        <w:lang w:eastAsia="de-DE"/>
      </w:rPr>
      <w:t>Eigenerklärung Sanktionspaket 5 EU</w:t>
    </w:r>
  </w:p>
  <w:p w14:paraId="702DCFD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88632695">
    <w:abstractNumId w:val="3"/>
  </w:num>
  <w:num w:numId="2" w16cid:durableId="638271050">
    <w:abstractNumId w:val="9"/>
  </w:num>
  <w:num w:numId="3" w16cid:durableId="852378078">
    <w:abstractNumId w:val="1"/>
  </w:num>
  <w:num w:numId="4" w16cid:durableId="902302225">
    <w:abstractNumId w:val="9"/>
    <w:lvlOverride w:ilvl="0">
      <w:startOverride w:val="1"/>
    </w:lvlOverride>
  </w:num>
  <w:num w:numId="5" w16cid:durableId="1291328906">
    <w:abstractNumId w:val="9"/>
    <w:lvlOverride w:ilvl="0">
      <w:startOverride w:val="1"/>
    </w:lvlOverride>
  </w:num>
  <w:num w:numId="6" w16cid:durableId="835455498">
    <w:abstractNumId w:val="18"/>
  </w:num>
  <w:num w:numId="7" w16cid:durableId="1870293844">
    <w:abstractNumId w:val="7"/>
  </w:num>
  <w:num w:numId="8" w16cid:durableId="1146583406">
    <w:abstractNumId w:val="8"/>
  </w:num>
  <w:num w:numId="9" w16cid:durableId="71128045">
    <w:abstractNumId w:val="16"/>
  </w:num>
  <w:num w:numId="10" w16cid:durableId="1627201815">
    <w:abstractNumId w:val="10"/>
  </w:num>
  <w:num w:numId="11" w16cid:durableId="1930893154">
    <w:abstractNumId w:val="17"/>
  </w:num>
  <w:num w:numId="12" w16cid:durableId="976186953">
    <w:abstractNumId w:val="11"/>
  </w:num>
  <w:num w:numId="13" w16cid:durableId="1063888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7515186">
    <w:abstractNumId w:val="14"/>
  </w:num>
  <w:num w:numId="15" w16cid:durableId="1192760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5943351">
    <w:abstractNumId w:val="6"/>
  </w:num>
  <w:num w:numId="17" w16cid:durableId="557204253">
    <w:abstractNumId w:val="12"/>
  </w:num>
  <w:num w:numId="18" w16cid:durableId="1055201027">
    <w:abstractNumId w:val="4"/>
  </w:num>
  <w:num w:numId="19" w16cid:durableId="441000840">
    <w:abstractNumId w:val="12"/>
  </w:num>
  <w:num w:numId="20" w16cid:durableId="1824354024">
    <w:abstractNumId w:val="5"/>
  </w:num>
  <w:num w:numId="21" w16cid:durableId="1943952723">
    <w:abstractNumId w:val="15"/>
  </w:num>
  <w:num w:numId="22" w16cid:durableId="1143619207">
    <w:abstractNumId w:val="0"/>
  </w:num>
  <w:num w:numId="23" w16cid:durableId="2042779912">
    <w:abstractNumId w:val="13"/>
  </w:num>
  <w:num w:numId="24" w16cid:durableId="5193217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5563"/>
    <w:rsid w:val="0008716D"/>
    <w:rsid w:val="000D5807"/>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C0826"/>
    <w:rsid w:val="002D23E0"/>
    <w:rsid w:val="002E471C"/>
    <w:rsid w:val="002E6E01"/>
    <w:rsid w:val="00301F13"/>
    <w:rsid w:val="003333F2"/>
    <w:rsid w:val="00340B45"/>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27A0C"/>
    <w:rsid w:val="00742DDD"/>
    <w:rsid w:val="00760B9D"/>
    <w:rsid w:val="0076579F"/>
    <w:rsid w:val="00782973"/>
    <w:rsid w:val="007C2E7D"/>
    <w:rsid w:val="00805504"/>
    <w:rsid w:val="00827665"/>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7667B"/>
    <w:rsid w:val="00B91A1F"/>
    <w:rsid w:val="00BB4E04"/>
    <w:rsid w:val="00C00206"/>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67329"/>
    <w:rsid w:val="00E704F4"/>
    <w:rsid w:val="00E857FD"/>
    <w:rsid w:val="00E90673"/>
    <w:rsid w:val="00E92635"/>
    <w:rsid w:val="00E9338D"/>
    <w:rsid w:val="00EA28F7"/>
    <w:rsid w:val="00EB6F70"/>
    <w:rsid w:val="00F170B4"/>
    <w:rsid w:val="00F23E7C"/>
    <w:rsid w:val="00F40C11"/>
    <w:rsid w:val="00F539AC"/>
    <w:rsid w:val="00F6643F"/>
    <w:rsid w:val="00F70D93"/>
    <w:rsid w:val="00FA459E"/>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0BC69D8"/>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63BD2-0606-465C-8A54-8A03E32E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2104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Kurth, Lukas</cp:lastModifiedBy>
  <cp:revision>11</cp:revision>
  <dcterms:created xsi:type="dcterms:W3CDTF">2022-08-02T10:13:00Z</dcterms:created>
  <dcterms:modified xsi:type="dcterms:W3CDTF">2026-05-20T06:39:00Z</dcterms:modified>
</cp:coreProperties>
</file>